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671EB" w14:textId="740B940C" w:rsidR="00E33EF8" w:rsidRDefault="00DD0C68" w:rsidP="00DD0C68">
      <w:pPr>
        <w:spacing w:after="0" w:line="240" w:lineRule="auto"/>
      </w:pPr>
      <w:r>
        <w:t>Board Development Committee Minutes</w:t>
      </w:r>
    </w:p>
    <w:p w14:paraId="7B3B7356" w14:textId="5A3E92B0" w:rsidR="00DD0C68" w:rsidRDefault="003111B2" w:rsidP="00DD0C68">
      <w:pPr>
        <w:spacing w:after="0" w:line="240" w:lineRule="auto"/>
      </w:pPr>
      <w:r>
        <w:t>April 7</w:t>
      </w:r>
      <w:r w:rsidR="00DD0C68">
        <w:t>, 2023 – 8:00 am</w:t>
      </w:r>
    </w:p>
    <w:p w14:paraId="748AE12B" w14:textId="22AB27FD" w:rsidR="00DD0C68" w:rsidRDefault="00DD0C68" w:rsidP="00DD0C68">
      <w:pPr>
        <w:spacing w:after="0" w:line="240" w:lineRule="auto"/>
      </w:pPr>
      <w:r>
        <w:t>Attendees – Curt Gavigan, Kevin Partlow, Jody Suhrbier</w:t>
      </w:r>
      <w:r w:rsidR="007046BD">
        <w:t>, Mickey Lahmann</w:t>
      </w:r>
    </w:p>
    <w:p w14:paraId="58B9DAC3" w14:textId="0E9DCA26" w:rsidR="00DD0C68" w:rsidRDefault="00DD0C68"/>
    <w:p w14:paraId="5660D84A" w14:textId="78E54DCA" w:rsidR="00DD0C68" w:rsidRPr="00DD0C68" w:rsidRDefault="00DD0C68">
      <w:pPr>
        <w:rPr>
          <w:b/>
          <w:bCs/>
        </w:rPr>
      </w:pPr>
      <w:r w:rsidRPr="00DD0C68">
        <w:rPr>
          <w:b/>
          <w:bCs/>
        </w:rPr>
        <w:t>Items</w:t>
      </w:r>
    </w:p>
    <w:p w14:paraId="7416F5A7" w14:textId="2B783E7D" w:rsidR="00DD0C68" w:rsidRDefault="00FD6FBE" w:rsidP="00DD0C68">
      <w:pPr>
        <w:pStyle w:val="ListParagraph"/>
        <w:numPr>
          <w:ilvl w:val="0"/>
          <w:numId w:val="1"/>
        </w:numPr>
      </w:pPr>
      <w:r>
        <w:rPr>
          <w:u w:val="single"/>
        </w:rPr>
        <w:t>Initial Discussion of Board Assessment Results</w:t>
      </w:r>
      <w:r w:rsidR="00DD0C68">
        <w:t xml:space="preserve"> – Discussed </w:t>
      </w:r>
      <w:r w:rsidR="00E90B6D">
        <w:t>initial analysis of the 2022/23 Board assessment results</w:t>
      </w:r>
      <w:r w:rsidR="00DD0C68">
        <w:t>.</w:t>
      </w:r>
      <w:r w:rsidR="007F3CD8">
        <w:t xml:space="preserve">  In general, results were stable across the board.  Suggested a slide to highlight </w:t>
      </w:r>
      <w:r w:rsidR="00FC6652">
        <w:t xml:space="preserve">key points: great </w:t>
      </w:r>
      <w:r w:rsidR="00BB0BDC">
        <w:t>comradery</w:t>
      </w:r>
      <w:r w:rsidR="00FC6652">
        <w:t xml:space="preserve"> among Board members</w:t>
      </w:r>
      <w:r w:rsidR="00BB0BDC">
        <w:t xml:space="preserve"> and connection to the mission</w:t>
      </w:r>
      <w:r w:rsidR="00FC6652">
        <w:t>;</w:t>
      </w:r>
      <w:r w:rsidR="00BB0BDC">
        <w:t xml:space="preserve"> </w:t>
      </w:r>
      <w:r w:rsidR="00982785">
        <w:t>opportunities to pull more discussion of DRC programs into Board meetings and connect to the strategic plan; and opportunities for additional development opportunities for Board members.  Next step will be bringing the information to the full Board.</w:t>
      </w:r>
      <w:r w:rsidR="00FC6652">
        <w:t xml:space="preserve"> </w:t>
      </w:r>
    </w:p>
    <w:p w14:paraId="10A25F4E" w14:textId="77777777" w:rsidR="00DD0C68" w:rsidRDefault="00DD0C68" w:rsidP="00DD0C68">
      <w:pPr>
        <w:pStyle w:val="ListParagraph"/>
      </w:pPr>
    </w:p>
    <w:p w14:paraId="5C36E224" w14:textId="6664F1B3" w:rsidR="00DD0C68" w:rsidRDefault="00FD6FBE" w:rsidP="00DD0C68">
      <w:pPr>
        <w:pStyle w:val="ListParagraph"/>
        <w:numPr>
          <w:ilvl w:val="0"/>
          <w:numId w:val="1"/>
        </w:numPr>
      </w:pPr>
      <w:r>
        <w:rPr>
          <w:u w:val="single"/>
        </w:rPr>
        <w:t>Potential New Board Member</w:t>
      </w:r>
      <w:r w:rsidR="00DD0C68">
        <w:rPr>
          <w:b/>
          <w:bCs/>
        </w:rPr>
        <w:t xml:space="preserve"> </w:t>
      </w:r>
      <w:r w:rsidR="00DD0C68">
        <w:t xml:space="preserve">– </w:t>
      </w:r>
      <w:r w:rsidR="00FF6580">
        <w:t>The Committee discussed and agreed to recommend Michael Furze as a new Board member to the full Board, to begin serving in May</w:t>
      </w:r>
      <w:r w:rsidR="00D53280">
        <w:t>.  Next step will be bringing the recommendation to the full Board at the April meeting</w:t>
      </w:r>
      <w:r w:rsidR="00DD0C68">
        <w:t>.</w:t>
      </w:r>
    </w:p>
    <w:p w14:paraId="41300CCF" w14:textId="77777777" w:rsidR="00DD0C68" w:rsidRDefault="00DD0C68" w:rsidP="00DD0C68">
      <w:pPr>
        <w:pStyle w:val="ListParagraph"/>
      </w:pPr>
    </w:p>
    <w:p w14:paraId="00783A12" w14:textId="60FB0726" w:rsidR="00DD0C68" w:rsidRDefault="003111B2" w:rsidP="00DD0C68">
      <w:pPr>
        <w:pStyle w:val="ListParagraph"/>
        <w:numPr>
          <w:ilvl w:val="0"/>
          <w:numId w:val="1"/>
        </w:numPr>
      </w:pPr>
      <w:r>
        <w:rPr>
          <w:u w:val="single"/>
        </w:rPr>
        <w:t>Future Board Recruitment</w:t>
      </w:r>
      <w:r w:rsidR="00DD0C68">
        <w:rPr>
          <w:b/>
          <w:bCs/>
        </w:rPr>
        <w:t xml:space="preserve"> </w:t>
      </w:r>
      <w:r w:rsidR="00DD0C68">
        <w:t xml:space="preserve">– The </w:t>
      </w:r>
      <w:r w:rsidR="00D53280">
        <w:t xml:space="preserve">Committee discussed the need to begin recruiting for vacancies that will occur next year, including Mickey and </w:t>
      </w:r>
      <w:r w:rsidR="00386BBD">
        <w:t>Eloise</w:t>
      </w:r>
      <w:r w:rsidR="00762FF9">
        <w:t>.  Curt will work with Mickey and bring a plan back to the Committee for discussion</w:t>
      </w:r>
      <w:r w:rsidR="00DD0C68">
        <w:t>.</w:t>
      </w:r>
    </w:p>
    <w:sectPr w:rsidR="00DD0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A4B67"/>
    <w:multiLevelType w:val="hybridMultilevel"/>
    <w:tmpl w:val="EEEC8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0589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C68"/>
    <w:rsid w:val="003111B2"/>
    <w:rsid w:val="00386BBD"/>
    <w:rsid w:val="007046BD"/>
    <w:rsid w:val="00762FF9"/>
    <w:rsid w:val="007F3CD8"/>
    <w:rsid w:val="00982785"/>
    <w:rsid w:val="00BB0BDC"/>
    <w:rsid w:val="00C72A7E"/>
    <w:rsid w:val="00D53280"/>
    <w:rsid w:val="00DD0C68"/>
    <w:rsid w:val="00E33EF8"/>
    <w:rsid w:val="00E90B6D"/>
    <w:rsid w:val="00FC6652"/>
    <w:rsid w:val="00FD6FBE"/>
    <w:rsid w:val="00FF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75605"/>
  <w15:chartTrackingRefBased/>
  <w15:docId w15:val="{3015687E-CE42-4BC3-8B70-37A9A887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Gavigan, Curt (SIB)</dc:creator>
  <cp:keywords/>
  <dc:description/>
  <cp:lastModifiedBy>Gavigan, Curt (SIB)</cp:lastModifiedBy>
  <cp:revision>6</cp:revision>
  <dcterms:created xsi:type="dcterms:W3CDTF">2023-04-14T21:42:00Z</dcterms:created>
  <dcterms:modified xsi:type="dcterms:W3CDTF">2023-04-14T21:44:00Z</dcterms:modified>
</cp:coreProperties>
</file>