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3B694A" w:rsidP="03425597" w:rsidRDefault="000C5154" w14:paraId="7F502A3C" wp14:textId="05712D81">
      <w:pPr>
        <w:pStyle w:val="Normal"/>
        <w:jc w:val="center"/>
      </w:pPr>
      <w:r w:rsidR="08598EB9">
        <w:drawing>
          <wp:inline xmlns:wp14="http://schemas.microsoft.com/office/word/2010/wordprocessingDrawing" wp14:editId="03425597" wp14:anchorId="22508A64">
            <wp:extent cx="3457575" cy="1130915"/>
            <wp:effectExtent l="0" t="0" r="0" b="0"/>
            <wp:docPr id="15252028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2ddb36864e4a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13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B694A" w:rsidP="03425597" w:rsidRDefault="000C5154" w14:paraId="259CA5C7" wp14:textId="7F31D434">
      <w:pPr>
        <w:pStyle w:val="Normal"/>
        <w:jc w:val="center"/>
        <w:rPr>
          <w:b w:val="1"/>
          <w:bCs w:val="1"/>
        </w:rPr>
      </w:pPr>
    </w:p>
    <w:p xmlns:wp14="http://schemas.microsoft.com/office/word/2010/wordml" w:rsidR="003B694A" w:rsidP="03425597" w:rsidRDefault="000C5154" w14:paraId="63E44E9C" wp14:textId="175961C9">
      <w:pPr>
        <w:pStyle w:val="Normal"/>
        <w:jc w:val="center"/>
        <w:rPr>
          <w:b w:val="1"/>
          <w:bCs w:val="1"/>
        </w:rPr>
      </w:pPr>
      <w:r w:rsidRPr="03425597" w:rsidR="000C5154">
        <w:rPr>
          <w:b w:val="1"/>
          <w:bCs w:val="1"/>
        </w:rPr>
        <w:t>B</w:t>
      </w:r>
      <w:r w:rsidRPr="03425597" w:rsidR="340FA39B">
        <w:rPr>
          <w:b w:val="1"/>
          <w:bCs w:val="1"/>
        </w:rPr>
        <w:t>oard</w:t>
      </w:r>
      <w:r w:rsidRPr="03425597" w:rsidR="000C5154">
        <w:rPr>
          <w:b w:val="1"/>
          <w:bCs w:val="1"/>
        </w:rPr>
        <w:t xml:space="preserve"> M</w:t>
      </w:r>
      <w:r w:rsidRPr="03425597" w:rsidR="141F5990">
        <w:rPr>
          <w:b w:val="1"/>
          <w:bCs w:val="1"/>
        </w:rPr>
        <w:t>ember Expectations</w:t>
      </w:r>
    </w:p>
    <w:p xmlns:wp14="http://schemas.microsoft.com/office/word/2010/wordml" w:rsidRPr="000C5154" w:rsidR="000C5154" w:rsidP="03425597" w:rsidRDefault="000C5154" w14:paraId="5DAB6C7B" wp14:noSpellErr="1" wp14:textId="606C91D0">
      <w:pPr>
        <w:pStyle w:val="Normal"/>
        <w:jc w:val="center"/>
        <w:rPr>
          <w:b w:val="1"/>
          <w:bCs w:val="1"/>
        </w:rPr>
      </w:pPr>
    </w:p>
    <w:p xmlns:wp14="http://schemas.microsoft.com/office/word/2010/wordml" w:rsidRPr="000022CE" w:rsidR="000022CE" w:rsidP="000022CE" w:rsidRDefault="000022CE" w14:paraId="02EB378F" wp14:textId="77777777">
      <w:pPr>
        <w:pStyle w:val="ListParagraph"/>
        <w:rPr>
          <w:sz w:val="20"/>
          <w:szCs w:val="20"/>
        </w:rPr>
      </w:pPr>
    </w:p>
    <w:p xmlns:wp14="http://schemas.microsoft.com/office/word/2010/wordml" w:rsidRPr="003B694A" w:rsidR="003B694A" w:rsidP="003B694A" w:rsidRDefault="0094454E" w14:paraId="52E9198B" wp14:textId="77777777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Pr="003B694A" w:rsidR="003B694A">
        <w:rPr>
          <w:sz w:val="20"/>
          <w:szCs w:val="20"/>
        </w:rPr>
        <w:t>5-Member Board</w:t>
      </w:r>
    </w:p>
    <w:p xmlns:wp14="http://schemas.microsoft.com/office/word/2010/wordml" w:rsidRPr="003B694A" w:rsidR="003B694A" w:rsidP="003B694A" w:rsidRDefault="003B694A" w14:paraId="6A05A809" wp14:textId="77777777">
      <w:pPr>
        <w:pStyle w:val="ListParagraph"/>
        <w:rPr>
          <w:sz w:val="20"/>
          <w:szCs w:val="20"/>
        </w:rPr>
      </w:pPr>
    </w:p>
    <w:p xmlns:wp14="http://schemas.microsoft.com/office/word/2010/wordml" w:rsidRPr="003B694A" w:rsidR="003B694A" w:rsidP="003B694A" w:rsidRDefault="003B694A" w14:paraId="460B6936" wp14:textId="77777777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03B694A">
        <w:rPr>
          <w:sz w:val="20"/>
          <w:szCs w:val="20"/>
        </w:rPr>
        <w:t>Members serve for a three-Year Term (two consecutive terms are common)</w:t>
      </w:r>
    </w:p>
    <w:p xmlns:wp14="http://schemas.microsoft.com/office/word/2010/wordml" w:rsidRPr="003B694A" w:rsidR="003B694A" w:rsidP="003B694A" w:rsidRDefault="003B694A" w14:paraId="5A39BBE3" wp14:textId="77777777">
      <w:pPr>
        <w:rPr>
          <w:sz w:val="20"/>
          <w:szCs w:val="20"/>
        </w:rPr>
      </w:pPr>
    </w:p>
    <w:p xmlns:wp14="http://schemas.microsoft.com/office/word/2010/wordml" w:rsidRPr="003B694A" w:rsidR="003B694A" w:rsidP="003B694A" w:rsidRDefault="003B694A" w14:paraId="40DC067B" wp14:textId="77777777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03B694A">
        <w:rPr>
          <w:sz w:val="20"/>
          <w:szCs w:val="20"/>
        </w:rPr>
        <w:t>Terms are staggered to ensure board member continuity</w:t>
      </w:r>
    </w:p>
    <w:p xmlns:wp14="http://schemas.microsoft.com/office/word/2010/wordml" w:rsidRPr="003B694A" w:rsidR="003B694A" w:rsidP="003B694A" w:rsidRDefault="003B694A" w14:paraId="41C8F396" wp14:textId="77777777">
      <w:pPr>
        <w:rPr>
          <w:sz w:val="20"/>
          <w:szCs w:val="20"/>
        </w:rPr>
      </w:pPr>
    </w:p>
    <w:p xmlns:wp14="http://schemas.microsoft.com/office/word/2010/wordml" w:rsidR="003B694A" w:rsidP="003B694A" w:rsidRDefault="003B694A" w14:paraId="00534FE2" wp14:textId="6A8B238C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3425597" w:rsidR="003B694A">
        <w:rPr>
          <w:sz w:val="20"/>
          <w:szCs w:val="20"/>
        </w:rPr>
        <w:t>Board Meetin</w:t>
      </w:r>
      <w:r w:rsidRPr="03425597" w:rsidR="008F7C95">
        <w:rPr>
          <w:sz w:val="20"/>
          <w:szCs w:val="20"/>
        </w:rPr>
        <w:t xml:space="preserve">gs are held on the third </w:t>
      </w:r>
      <w:r w:rsidRPr="03425597" w:rsidR="4696E776">
        <w:rPr>
          <w:sz w:val="20"/>
          <w:szCs w:val="20"/>
        </w:rPr>
        <w:t>Wednes</w:t>
      </w:r>
      <w:r w:rsidRPr="03425597" w:rsidR="008F7C95">
        <w:rPr>
          <w:sz w:val="20"/>
          <w:szCs w:val="20"/>
        </w:rPr>
        <w:t>day</w:t>
      </w:r>
      <w:r w:rsidRPr="03425597" w:rsidR="003B694A">
        <w:rPr>
          <w:sz w:val="20"/>
          <w:szCs w:val="20"/>
        </w:rPr>
        <w:t xml:space="preserve"> of each month – </w:t>
      </w:r>
      <w:r w:rsidRPr="03425597" w:rsidR="3657108E">
        <w:rPr>
          <w:sz w:val="20"/>
          <w:szCs w:val="20"/>
        </w:rPr>
        <w:t xml:space="preserve">see </w:t>
      </w:r>
      <w:r w:rsidRPr="03425597" w:rsidR="07FC9E5D">
        <w:rPr>
          <w:sz w:val="20"/>
          <w:szCs w:val="20"/>
        </w:rPr>
        <w:t>Board calendar</w:t>
      </w:r>
      <w:r w:rsidRPr="03425597" w:rsidR="003B694A">
        <w:rPr>
          <w:sz w:val="20"/>
          <w:szCs w:val="20"/>
        </w:rPr>
        <w:t>.</w:t>
      </w:r>
    </w:p>
    <w:p xmlns:wp14="http://schemas.microsoft.com/office/word/2010/wordml" w:rsidRPr="003B694A" w:rsidR="003B694A" w:rsidP="003B694A" w:rsidRDefault="003B694A" w14:paraId="72A3D3EC" wp14:textId="77777777">
      <w:pPr>
        <w:rPr>
          <w:sz w:val="20"/>
          <w:szCs w:val="20"/>
        </w:rPr>
      </w:pPr>
    </w:p>
    <w:p xmlns:wp14="http://schemas.microsoft.com/office/word/2010/wordml" w:rsidR="003B694A" w:rsidP="003B694A" w:rsidRDefault="003B694A" w14:paraId="53963DF8" wp14:textId="2402E134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3425597" w:rsidR="003B694A">
        <w:rPr>
          <w:sz w:val="20"/>
          <w:szCs w:val="20"/>
        </w:rPr>
        <w:t xml:space="preserve">Members are asked to serve on </w:t>
      </w:r>
      <w:r w:rsidRPr="03425597" w:rsidR="71A87C2A">
        <w:rPr>
          <w:sz w:val="20"/>
          <w:szCs w:val="20"/>
        </w:rPr>
        <w:t>a committee: Community Engagement, Board Development or Strategic Planning</w:t>
      </w:r>
      <w:r w:rsidRPr="03425597" w:rsidR="008F7C95">
        <w:rPr>
          <w:sz w:val="20"/>
          <w:szCs w:val="20"/>
        </w:rPr>
        <w:t xml:space="preserve">. </w:t>
      </w:r>
    </w:p>
    <w:p xmlns:wp14="http://schemas.microsoft.com/office/word/2010/wordml" w:rsidRPr="000022CE" w:rsidR="000022CE" w:rsidP="000022CE" w:rsidRDefault="000022CE" w14:paraId="0D0B940D" wp14:textId="77777777">
      <w:pPr>
        <w:rPr>
          <w:sz w:val="20"/>
          <w:szCs w:val="20"/>
        </w:rPr>
      </w:pPr>
    </w:p>
    <w:p xmlns:wp14="http://schemas.microsoft.com/office/word/2010/wordml" w:rsidR="000022CE" w:rsidP="003B694A" w:rsidRDefault="000022CE" w14:paraId="1F327212" wp14:textId="5613A35D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3425597" w:rsidR="000022CE">
        <w:rPr>
          <w:sz w:val="20"/>
          <w:szCs w:val="20"/>
        </w:rPr>
        <w:t xml:space="preserve">Members participate in a board retreat that </w:t>
      </w:r>
      <w:r w:rsidRPr="03425597" w:rsidR="008F7C95">
        <w:rPr>
          <w:sz w:val="20"/>
          <w:szCs w:val="20"/>
        </w:rPr>
        <w:t xml:space="preserve">is held </w:t>
      </w:r>
      <w:r w:rsidRPr="03425597" w:rsidR="57F798C1">
        <w:rPr>
          <w:sz w:val="20"/>
          <w:szCs w:val="20"/>
        </w:rPr>
        <w:t>o</w:t>
      </w:r>
      <w:r w:rsidRPr="03425597" w:rsidR="008F7C95">
        <w:rPr>
          <w:sz w:val="20"/>
          <w:szCs w:val="20"/>
        </w:rPr>
        <w:t>n a day in</w:t>
      </w:r>
      <w:r w:rsidRPr="03425597" w:rsidR="000022CE">
        <w:rPr>
          <w:sz w:val="20"/>
          <w:szCs w:val="20"/>
        </w:rPr>
        <w:t xml:space="preserve"> November.  The retreat is usually scheduled from 9:00 a.m. – 3:00 p.m</w:t>
      </w:r>
      <w:r w:rsidRPr="03425597" w:rsidR="737DBDF9">
        <w:rPr>
          <w:sz w:val="20"/>
          <w:szCs w:val="20"/>
        </w:rPr>
        <w:t xml:space="preserve">. - see </w:t>
      </w:r>
      <w:r w:rsidRPr="03425597" w:rsidR="47F316F6">
        <w:rPr>
          <w:sz w:val="20"/>
          <w:szCs w:val="20"/>
        </w:rPr>
        <w:t>Board Calendar</w:t>
      </w:r>
      <w:r w:rsidRPr="03425597" w:rsidR="737DBDF9">
        <w:rPr>
          <w:sz w:val="20"/>
          <w:szCs w:val="20"/>
        </w:rPr>
        <w:t>.</w:t>
      </w:r>
    </w:p>
    <w:p xmlns:wp14="http://schemas.microsoft.com/office/word/2010/wordml" w:rsidRPr="000022CE" w:rsidR="000022CE" w:rsidP="000022CE" w:rsidRDefault="000022CE" w14:paraId="0E27B00A" wp14:textId="77777777">
      <w:pPr>
        <w:rPr>
          <w:sz w:val="20"/>
          <w:szCs w:val="20"/>
        </w:rPr>
      </w:pPr>
    </w:p>
    <w:p xmlns:wp14="http://schemas.microsoft.com/office/word/2010/wordml" w:rsidRPr="000022CE" w:rsidR="000022CE" w:rsidP="03425597" w:rsidRDefault="000022CE" w14:paraId="60061E4C" wp14:textId="2FF222CA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3425597" w:rsidR="000022CE">
        <w:rPr>
          <w:sz w:val="20"/>
          <w:szCs w:val="20"/>
        </w:rPr>
        <w:t>Board members take leadership p</w:t>
      </w:r>
      <w:r w:rsidRPr="03425597" w:rsidR="008F7C95">
        <w:rPr>
          <w:sz w:val="20"/>
          <w:szCs w:val="20"/>
        </w:rPr>
        <w:t>ositions and support the Community Engagement</w:t>
      </w:r>
      <w:r w:rsidRPr="03425597" w:rsidR="0094454E">
        <w:rPr>
          <w:sz w:val="20"/>
          <w:szCs w:val="20"/>
        </w:rPr>
        <w:t xml:space="preserve"> Manager </w:t>
      </w:r>
      <w:r w:rsidRPr="03425597" w:rsidR="000022CE">
        <w:rPr>
          <w:sz w:val="20"/>
          <w:szCs w:val="20"/>
        </w:rPr>
        <w:t xml:space="preserve">in tasks associated with </w:t>
      </w:r>
      <w:r w:rsidRPr="03425597" w:rsidR="4F4BB813">
        <w:rPr>
          <w:sz w:val="20"/>
          <w:szCs w:val="20"/>
        </w:rPr>
        <w:t>fundraisers and visibility events</w:t>
      </w:r>
      <w:r w:rsidRPr="03425597" w:rsidR="008F7C95">
        <w:rPr>
          <w:sz w:val="20"/>
          <w:szCs w:val="20"/>
        </w:rPr>
        <w:t xml:space="preserve"> held </w:t>
      </w:r>
      <w:r w:rsidRPr="03425597" w:rsidR="2A386CF5">
        <w:rPr>
          <w:sz w:val="20"/>
          <w:szCs w:val="20"/>
        </w:rPr>
        <w:t>throughout the year</w:t>
      </w:r>
      <w:r w:rsidRPr="03425597" w:rsidR="008F7C95">
        <w:rPr>
          <w:sz w:val="20"/>
          <w:szCs w:val="20"/>
        </w:rPr>
        <w:t>.</w:t>
      </w:r>
      <w:r w:rsidRPr="03425597" w:rsidR="000022CE">
        <w:rPr>
          <w:sz w:val="20"/>
          <w:szCs w:val="20"/>
        </w:rPr>
        <w:t xml:space="preserve"> </w:t>
      </w:r>
    </w:p>
    <w:p xmlns:wp14="http://schemas.microsoft.com/office/word/2010/wordml" w:rsidRPr="000022CE" w:rsidR="000022CE" w:rsidP="000022CE" w:rsidRDefault="000022CE" w14:paraId="44EAFD9C" wp14:textId="77777777">
      <w:pPr>
        <w:rPr>
          <w:sz w:val="20"/>
          <w:szCs w:val="20"/>
        </w:rPr>
      </w:pPr>
    </w:p>
    <w:p xmlns:wp14="http://schemas.microsoft.com/office/word/2010/wordml" w:rsidR="000022CE" w:rsidP="000022CE" w:rsidRDefault="000022CE" w14:paraId="3A5E5C70" wp14:textId="1EA1C106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3425597" w:rsidR="000022CE">
        <w:rPr>
          <w:sz w:val="20"/>
          <w:szCs w:val="20"/>
        </w:rPr>
        <w:t>Board members are encouraged to observe</w:t>
      </w:r>
      <w:r w:rsidRPr="03425597" w:rsidR="28C7DCDB">
        <w:rPr>
          <w:sz w:val="20"/>
          <w:szCs w:val="20"/>
        </w:rPr>
        <w:t xml:space="preserve"> and/or participate in</w:t>
      </w:r>
      <w:r w:rsidRPr="03425597" w:rsidR="000022CE">
        <w:rPr>
          <w:sz w:val="20"/>
          <w:szCs w:val="20"/>
        </w:rPr>
        <w:t xml:space="preserve"> trainings offered by the board a</w:t>
      </w:r>
      <w:r w:rsidRPr="03425597" w:rsidR="4D282B5C">
        <w:rPr>
          <w:sz w:val="20"/>
          <w:szCs w:val="20"/>
        </w:rPr>
        <w:t>s well as</w:t>
      </w:r>
      <w:r w:rsidRPr="03425597" w:rsidR="000022CE">
        <w:rPr>
          <w:sz w:val="20"/>
          <w:szCs w:val="20"/>
        </w:rPr>
        <w:t xml:space="preserve"> our </w:t>
      </w:r>
      <w:r w:rsidRPr="03425597" w:rsidR="7E1D5607">
        <w:rPr>
          <w:sz w:val="20"/>
          <w:szCs w:val="20"/>
        </w:rPr>
        <w:t xml:space="preserve">onsite phone </w:t>
      </w:r>
      <w:r w:rsidRPr="03425597" w:rsidR="000022CE">
        <w:rPr>
          <w:sz w:val="20"/>
          <w:szCs w:val="20"/>
        </w:rPr>
        <w:t>conciliation service.</w:t>
      </w:r>
    </w:p>
    <w:p xmlns:wp14="http://schemas.microsoft.com/office/word/2010/wordml" w:rsidRPr="000022CE" w:rsidR="000022CE" w:rsidP="000022CE" w:rsidRDefault="000022CE" w14:paraId="4B94D5A5" wp14:textId="77777777">
      <w:pPr>
        <w:rPr>
          <w:sz w:val="20"/>
          <w:szCs w:val="20"/>
        </w:rPr>
      </w:pPr>
    </w:p>
    <w:p xmlns:wp14="http://schemas.microsoft.com/office/word/2010/wordml" w:rsidR="000022CE" w:rsidP="000022CE" w:rsidRDefault="000022CE" w14:paraId="1FCE2B21" wp14:textId="77777777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Board members are encouraged to take the 40-hour Professional Mediation Training (at a reduced rate!)</w:t>
      </w:r>
    </w:p>
    <w:p xmlns:wp14="http://schemas.microsoft.com/office/word/2010/wordml" w:rsidRPr="000022CE" w:rsidR="000022CE" w:rsidP="03425597" w:rsidRDefault="000022CE" w14:paraId="3656B9AB" wp14:noSpellErr="1" wp14:textId="134BC839">
      <w:pPr>
        <w:pStyle w:val="Normal"/>
        <w:rPr>
          <w:sz w:val="20"/>
          <w:szCs w:val="20"/>
        </w:rPr>
      </w:pPr>
    </w:p>
    <w:p xmlns:wp14="http://schemas.microsoft.com/office/word/2010/wordml" w:rsidR="000022CE" w:rsidP="003B694A" w:rsidRDefault="000022CE" w14:paraId="1BE83C09" wp14:textId="77777777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Each board member is expected to make a personally significant financial contribution to the DRC each year.  </w:t>
      </w:r>
    </w:p>
    <w:p xmlns:wp14="http://schemas.microsoft.com/office/word/2010/wordml" w:rsidRPr="000022CE" w:rsidR="000022CE" w:rsidP="03425597" w:rsidRDefault="000022CE" w14:paraId="049F31CB" wp14:noSpellErr="1" wp14:textId="703D83A7">
      <w:pPr>
        <w:pStyle w:val="Normal"/>
        <w:rPr>
          <w:sz w:val="20"/>
          <w:szCs w:val="20"/>
        </w:rPr>
      </w:pPr>
    </w:p>
    <w:p xmlns:wp14="http://schemas.microsoft.com/office/word/2010/wordml" w:rsidR="000022CE" w:rsidP="003B694A" w:rsidRDefault="000022CE" w14:paraId="0DD2BFE9" wp14:textId="77777777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Board members contribute annually to an agreed upon amount to put into a discretionary fund for the purpose of recognizing volunteers, staff, and others as determined.</w:t>
      </w:r>
    </w:p>
    <w:p xmlns:wp14="http://schemas.microsoft.com/office/word/2010/wordml" w:rsidR="000022CE" w:rsidP="000022CE" w:rsidRDefault="000022CE" w14:paraId="53128261" wp14:textId="77777777">
      <w:pPr>
        <w:pStyle w:val="ListParagraph"/>
        <w:rPr>
          <w:sz w:val="20"/>
          <w:szCs w:val="20"/>
        </w:rPr>
      </w:pPr>
      <w:bookmarkStart w:name="_GoBack" w:id="0"/>
      <w:bookmarkEnd w:id="0"/>
    </w:p>
    <w:sectPr w:rsidR="000022CE" w:rsidSect="00797FC4">
      <w:headerReference w:type="default" r:id="rId7"/>
      <w:footerReference w:type="default" r:id="rId8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F5066" w:rsidP="003B694A" w:rsidRDefault="00FF5066" w14:paraId="1299C43A" wp14:textId="77777777">
      <w:r>
        <w:separator/>
      </w:r>
    </w:p>
  </w:endnote>
  <w:endnote w:type="continuationSeparator" w:id="0">
    <w:p xmlns:wp14="http://schemas.microsoft.com/office/word/2010/wordml" w:rsidR="00FF5066" w:rsidP="003B694A" w:rsidRDefault="00FF5066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3B694A" w:rsidR="000022CE" w:rsidRDefault="008F7C95" w14:paraId="79F3BC04" wp14:textId="017F1F9B">
    <w:pPr>
      <w:pStyle w:val="Footer"/>
      <w:rPr>
        <w:sz w:val="16"/>
        <w:szCs w:val="16"/>
      </w:rPr>
    </w:pPr>
    <w:r w:rsidRPr="03425597" w:rsidR="03425597">
      <w:rPr>
        <w:sz w:val="16"/>
        <w:szCs w:val="16"/>
      </w:rPr>
      <w:t>0</w:t>
    </w:r>
    <w:r w:rsidRPr="03425597" w:rsidR="03425597">
      <w:rPr>
        <w:sz w:val="16"/>
        <w:szCs w:val="16"/>
      </w:rPr>
      <w:t>9</w:t>
    </w:r>
    <w:r w:rsidRPr="03425597" w:rsidR="03425597">
      <w:rPr>
        <w:sz w:val="16"/>
        <w:szCs w:val="16"/>
      </w:rPr>
      <w:t>/20</w:t>
    </w:r>
    <w:r w:rsidRPr="03425597" w:rsidR="03425597">
      <w:rPr>
        <w:sz w:val="16"/>
        <w:szCs w:val="16"/>
      </w:rPr>
      <w:t>22</w:t>
    </w:r>
  </w:p>
  <w:p w:rsidR="03425597" w:rsidP="03425597" w:rsidRDefault="03425597" w14:paraId="0E280813" w14:textId="6924864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F5066" w:rsidP="003B694A" w:rsidRDefault="00FF5066" w14:paraId="3461D779" wp14:textId="77777777">
      <w:r>
        <w:separator/>
      </w:r>
    </w:p>
  </w:footnote>
  <w:footnote w:type="continuationSeparator" w:id="0">
    <w:p xmlns:wp14="http://schemas.microsoft.com/office/word/2010/wordml" w:rsidR="00FF5066" w:rsidP="003B694A" w:rsidRDefault="00FF5066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022CE" w:rsidP="003B694A" w:rsidRDefault="000022CE" w14:paraId="31844567" wp14:textId="77777777">
    <w:pPr>
      <w:jc w:val="center"/>
    </w:pPr>
    <w:r>
      <w:t>DISPUTE RESOLUTION CENTER</w:t>
    </w:r>
  </w:p>
  <w:p xmlns:wp14="http://schemas.microsoft.com/office/word/2010/wordml" w:rsidR="000022CE" w:rsidP="003B694A" w:rsidRDefault="000022CE" w14:paraId="084E0B3E" wp14:textId="77777777">
    <w:pPr>
      <w:jc w:val="center"/>
    </w:pPr>
    <w:r>
      <w:t>BOARD OF DIRECTORS</w:t>
    </w:r>
  </w:p>
  <w:p xmlns:wp14="http://schemas.microsoft.com/office/word/2010/wordml" w:rsidR="000022CE" w:rsidP="003B694A" w:rsidRDefault="000022CE" w14:paraId="62486C05" wp14:textId="77777777">
    <w:pPr>
      <w:jc w:val="center"/>
    </w:pPr>
  </w:p>
  <w:p xmlns:wp14="http://schemas.microsoft.com/office/word/2010/wordml" w:rsidR="000022CE" w:rsidP="003B694A" w:rsidRDefault="000022CE" w14:paraId="4101652C" wp14:textId="77777777">
    <w:pPr>
      <w:jc w:val="center"/>
    </w:pPr>
  </w:p>
  <w:p xmlns:wp14="http://schemas.microsoft.com/office/word/2010/wordml" w:rsidR="000022CE" w:rsidRDefault="000022CE" w14:paraId="4B99056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465"/>
    <w:multiLevelType w:val="hybridMultilevel"/>
    <w:tmpl w:val="D61A21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4A"/>
    <w:rsid w:val="000022CE"/>
    <w:rsid w:val="000C5154"/>
    <w:rsid w:val="00241665"/>
    <w:rsid w:val="003B694A"/>
    <w:rsid w:val="00797FC4"/>
    <w:rsid w:val="008A5F57"/>
    <w:rsid w:val="008F7C95"/>
    <w:rsid w:val="0094454E"/>
    <w:rsid w:val="00FF5066"/>
    <w:rsid w:val="03425597"/>
    <w:rsid w:val="057035FF"/>
    <w:rsid w:val="07FC9E5D"/>
    <w:rsid w:val="08598EB9"/>
    <w:rsid w:val="09986EBE"/>
    <w:rsid w:val="141F5990"/>
    <w:rsid w:val="1CEDAADF"/>
    <w:rsid w:val="28C7DCDB"/>
    <w:rsid w:val="2A386CF5"/>
    <w:rsid w:val="340FA39B"/>
    <w:rsid w:val="3657108E"/>
    <w:rsid w:val="3D88EE3C"/>
    <w:rsid w:val="4696E776"/>
    <w:rsid w:val="47F316F6"/>
    <w:rsid w:val="4D282B5C"/>
    <w:rsid w:val="4F4BB813"/>
    <w:rsid w:val="57F798C1"/>
    <w:rsid w:val="6B193261"/>
    <w:rsid w:val="71A87C2A"/>
    <w:rsid w:val="737DBDF9"/>
    <w:rsid w:val="78A52628"/>
    <w:rsid w:val="7E1D5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0F03"/>
  <w15:docId w15:val="{258708C9-D72C-4F34-8EEE-C5B588D852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4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694A"/>
  </w:style>
  <w:style w:type="paragraph" w:styleId="Footer">
    <w:name w:val="footer"/>
    <w:basedOn w:val="Normal"/>
    <w:link w:val="FooterChar"/>
    <w:uiPriority w:val="99"/>
    <w:unhideWhenUsed/>
    <w:rsid w:val="003B694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694A"/>
  </w:style>
  <w:style w:type="paragraph" w:styleId="ListParagraph">
    <w:name w:val="List Paragraph"/>
    <w:basedOn w:val="Normal"/>
    <w:uiPriority w:val="34"/>
    <w:qFormat/>
    <w:rsid w:val="003B6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2f2ddb36864e4a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fd960-f009-44ea-b5cb-52d2d11a867f" xsi:nil="true"/>
    <lcf76f155ced4ddcb4097134ff3c332f xmlns="033e6bae-c390-454f-91b0-f38dc4d25c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C608C9-E57D-425D-B9CF-9BC2F24D7779}"/>
</file>

<file path=customXml/itemProps2.xml><?xml version="1.0" encoding="utf-8"?>
<ds:datastoreItem xmlns:ds="http://schemas.openxmlformats.org/officeDocument/2006/customXml" ds:itemID="{E83A97F9-C447-4B71-89DA-0816FDA8CD77}"/>
</file>

<file path=customXml/itemProps3.xml><?xml version="1.0" encoding="utf-8"?>
<ds:datastoreItem xmlns:ds="http://schemas.openxmlformats.org/officeDocument/2006/customXml" ds:itemID="{06071588-36DD-432F-983C-1E5152D017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Heart of the Matter Mediation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Teale</dc:creator>
  <cp:keywords/>
  <dc:description/>
  <cp:lastModifiedBy>Jody Suhrbier</cp:lastModifiedBy>
  <cp:revision>3</cp:revision>
  <cp:lastPrinted>2019-01-04T21:21:00Z</cp:lastPrinted>
  <dcterms:created xsi:type="dcterms:W3CDTF">2019-01-04T23:50:00Z</dcterms:created>
  <dcterms:modified xsi:type="dcterms:W3CDTF">2022-09-07T17:07:25Z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Order">
    <vt:r8>130800</vt:r8>
  </property>
  <property fmtid="{D5CDD505-2E9C-101B-9397-08002B2CF9AE}" pid="4" name="MediaServiceImageTags">
    <vt:lpwstr/>
  </property>
</Properties>
</file>