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3AB3C" w14:textId="5593CB52" w:rsidR="005649AB" w:rsidRPr="007F138C" w:rsidRDefault="00EE1BC5" w:rsidP="00BA3C1C">
      <w:pPr>
        <w:jc w:val="center"/>
        <w:rPr>
          <w:sz w:val="20"/>
          <w:szCs w:val="20"/>
        </w:rPr>
      </w:pPr>
      <w:r w:rsidRPr="007F138C">
        <w:rPr>
          <w:sz w:val="20"/>
          <w:szCs w:val="20"/>
        </w:rPr>
        <w:t>February 16</w:t>
      </w:r>
      <w:r w:rsidR="00BA3C1C" w:rsidRPr="007F138C">
        <w:rPr>
          <w:sz w:val="20"/>
          <w:szCs w:val="20"/>
        </w:rPr>
        <w:t>, 2020</w:t>
      </w:r>
    </w:p>
    <w:p w14:paraId="7DC9A6FC" w14:textId="3C18090F" w:rsidR="00BA3C1C" w:rsidRDefault="00BA3C1C" w:rsidP="00BA3C1C">
      <w:pPr>
        <w:spacing w:after="0" w:line="240" w:lineRule="auto"/>
        <w:jc w:val="center"/>
      </w:pPr>
    </w:p>
    <w:p w14:paraId="01205381" w14:textId="4953B233" w:rsidR="00BA3C1C" w:rsidRDefault="00BA3C1C" w:rsidP="00BA3C1C">
      <w:pPr>
        <w:spacing w:after="0" w:line="240" w:lineRule="auto"/>
      </w:pPr>
      <w:r w:rsidRPr="00BA3C1C">
        <w:rPr>
          <w:b/>
          <w:bCs/>
        </w:rPr>
        <w:t>To:</w:t>
      </w:r>
      <w:r>
        <w:t xml:space="preserve">  </w:t>
      </w:r>
      <w:proofErr w:type="gramStart"/>
      <w:r>
        <w:tab/>
        <w:t xml:space="preserve">  Thurston</w:t>
      </w:r>
      <w:proofErr w:type="gramEnd"/>
      <w:r>
        <w:t xml:space="preserve"> County Dispute Resolution Center Board Members</w:t>
      </w:r>
    </w:p>
    <w:p w14:paraId="4B27AA49" w14:textId="1734D0D7" w:rsidR="00BA3C1C" w:rsidRDefault="00BA3C1C" w:rsidP="00BA3C1C">
      <w:pPr>
        <w:spacing w:after="0" w:line="240" w:lineRule="auto"/>
      </w:pPr>
      <w:r w:rsidRPr="00BA3C1C">
        <w:rPr>
          <w:b/>
          <w:bCs/>
        </w:rPr>
        <w:t>From:</w:t>
      </w:r>
      <w:r>
        <w:t xml:space="preserve">     </w:t>
      </w:r>
      <w:r w:rsidR="00EE3B52">
        <w:t xml:space="preserve"> </w:t>
      </w:r>
      <w:r>
        <w:t>Robert Butts and Mickey Lahmann</w:t>
      </w:r>
    </w:p>
    <w:p w14:paraId="42574040" w14:textId="18909980" w:rsidR="00EE3B52" w:rsidRPr="00EE3B52" w:rsidRDefault="00BA3C1C" w:rsidP="00BA3C1C">
      <w:pPr>
        <w:spacing w:after="0" w:line="240" w:lineRule="auto"/>
      </w:pPr>
      <w:r>
        <w:t xml:space="preserve">                 DRC Board Recruitment Committee</w:t>
      </w:r>
    </w:p>
    <w:p w14:paraId="2F7B1304" w14:textId="02427F30" w:rsidR="00BA3C1C" w:rsidRDefault="00BA3C1C" w:rsidP="00BA3C1C">
      <w:pPr>
        <w:spacing w:after="0" w:line="240" w:lineRule="auto"/>
      </w:pPr>
      <w:r w:rsidRPr="00BA3C1C">
        <w:rPr>
          <w:b/>
          <w:bCs/>
        </w:rPr>
        <w:t>Subject:</w:t>
      </w:r>
      <w:r>
        <w:t xml:space="preserve"> </w:t>
      </w:r>
      <w:r w:rsidR="00EE3B52">
        <w:t xml:space="preserve"> </w:t>
      </w:r>
      <w:r>
        <w:t xml:space="preserve">Recommendation that the Board Appoint </w:t>
      </w:r>
      <w:r w:rsidR="00EE1BC5">
        <w:t xml:space="preserve">Curt </w:t>
      </w:r>
      <w:proofErr w:type="spellStart"/>
      <w:r w:rsidR="00EE1BC5">
        <w:t>Gavigan</w:t>
      </w:r>
      <w:proofErr w:type="spellEnd"/>
      <w:r>
        <w:t xml:space="preserve"> and </w:t>
      </w:r>
      <w:r w:rsidR="00466143">
        <w:t>Julie Watson</w:t>
      </w:r>
      <w:r>
        <w:t xml:space="preserve"> to the DRC Board</w:t>
      </w:r>
    </w:p>
    <w:p w14:paraId="5E18F00E" w14:textId="77777777" w:rsidR="00BA3C1C" w:rsidRDefault="00BA3C1C" w:rsidP="00BA3C1C">
      <w:pPr>
        <w:spacing w:after="0" w:line="240" w:lineRule="auto"/>
      </w:pPr>
    </w:p>
    <w:p w14:paraId="668BA4BE" w14:textId="0D37D215" w:rsidR="00CE4D5F" w:rsidRDefault="00466143" w:rsidP="00BA3C1C">
      <w:pPr>
        <w:spacing w:after="0" w:line="240" w:lineRule="auto"/>
      </w:pPr>
      <w:r>
        <w:t xml:space="preserve">Curt </w:t>
      </w:r>
      <w:proofErr w:type="spellStart"/>
      <w:r>
        <w:t>Gavigan</w:t>
      </w:r>
      <w:proofErr w:type="spellEnd"/>
      <w:r>
        <w:t xml:space="preserve"> and Julie Watson </w:t>
      </w:r>
      <w:r w:rsidR="00BA3C1C">
        <w:t>ha</w:t>
      </w:r>
      <w:r w:rsidR="00CE4D5F">
        <w:t>ve</w:t>
      </w:r>
      <w:r w:rsidR="00BA3C1C">
        <w:t xml:space="preserve"> applied to be member</w:t>
      </w:r>
      <w:r w:rsidR="00CE4D5F">
        <w:t>s</w:t>
      </w:r>
      <w:r w:rsidR="00BA3C1C">
        <w:t xml:space="preserve"> of the </w:t>
      </w:r>
      <w:r w:rsidR="00CE4D5F">
        <w:t>Dispute Resolution Center B</w:t>
      </w:r>
      <w:r w:rsidR="00BA3C1C">
        <w:t xml:space="preserve">oard of </w:t>
      </w:r>
      <w:r w:rsidR="00CE4D5F">
        <w:t>D</w:t>
      </w:r>
      <w:r w:rsidR="00BA3C1C">
        <w:t>irectors</w:t>
      </w:r>
      <w:r w:rsidR="00CE4D5F">
        <w:t xml:space="preserve">.  </w:t>
      </w:r>
      <w:r>
        <w:t xml:space="preserve"> </w:t>
      </w:r>
    </w:p>
    <w:p w14:paraId="14AF8B77" w14:textId="77777777" w:rsidR="00CE4D5F" w:rsidRDefault="00CE4D5F" w:rsidP="00BA3C1C">
      <w:pPr>
        <w:spacing w:after="0" w:line="240" w:lineRule="auto"/>
      </w:pPr>
    </w:p>
    <w:p w14:paraId="7DBE2279" w14:textId="3F90EA46" w:rsidR="00BA3C1C" w:rsidRDefault="00BA3C1C" w:rsidP="00BA3C1C">
      <w:pPr>
        <w:spacing w:after="0" w:line="240" w:lineRule="auto"/>
      </w:pPr>
      <w:r>
        <w:t xml:space="preserve">After reviewing </w:t>
      </w:r>
      <w:r w:rsidR="00CE4D5F">
        <w:t>their</w:t>
      </w:r>
      <w:r>
        <w:t xml:space="preserve"> resume</w:t>
      </w:r>
      <w:r w:rsidR="00CE4D5F">
        <w:t>s</w:t>
      </w:r>
      <w:r>
        <w:t>, letter</w:t>
      </w:r>
      <w:r w:rsidR="00CE4D5F">
        <w:t>s</w:t>
      </w:r>
      <w:r>
        <w:t xml:space="preserve"> of interest, </w:t>
      </w:r>
      <w:r w:rsidR="00EA5E53">
        <w:t xml:space="preserve">conducting </w:t>
      </w:r>
      <w:r>
        <w:t>interview</w:t>
      </w:r>
      <w:r w:rsidR="00CE4D5F">
        <w:t>s of both candidates</w:t>
      </w:r>
      <w:r>
        <w:t xml:space="preserve">, and </w:t>
      </w:r>
      <w:r w:rsidR="00CE4D5F">
        <w:t>contacting their</w:t>
      </w:r>
      <w:r>
        <w:t xml:space="preserve"> references, </w:t>
      </w:r>
      <w:r w:rsidR="001E5EAB">
        <w:t>we</w:t>
      </w:r>
      <w:r>
        <w:t xml:space="preserve"> committee recommend that the board </w:t>
      </w:r>
      <w:r w:rsidR="00CE4D5F">
        <w:t>appoint</w:t>
      </w:r>
      <w:r>
        <w:t xml:space="preserve"> </w:t>
      </w:r>
      <w:r w:rsidR="00CE4D5F">
        <w:t xml:space="preserve">both </w:t>
      </w:r>
      <w:r w:rsidR="00466143">
        <w:t>Curt and Julie</w:t>
      </w:r>
      <w:r w:rsidR="00CE4D5F">
        <w:t xml:space="preserve"> as DRC</w:t>
      </w:r>
      <w:r>
        <w:t xml:space="preserve"> board member</w:t>
      </w:r>
      <w:r w:rsidR="00CE4D5F">
        <w:t>s</w:t>
      </w:r>
      <w:r>
        <w:t>.</w:t>
      </w:r>
    </w:p>
    <w:p w14:paraId="023D708D" w14:textId="77777777" w:rsidR="00BA3C1C" w:rsidRDefault="00BA3C1C" w:rsidP="00BA3C1C">
      <w:pPr>
        <w:spacing w:after="0" w:line="240" w:lineRule="auto"/>
      </w:pPr>
    </w:p>
    <w:p w14:paraId="67581093" w14:textId="59D45E69" w:rsidR="00CE4D5F" w:rsidRPr="00CE4D5F" w:rsidRDefault="00466143" w:rsidP="00BA3C1C">
      <w:pPr>
        <w:spacing w:after="0" w:line="240" w:lineRule="auto"/>
        <w:rPr>
          <w:b/>
          <w:bCs/>
        </w:rPr>
      </w:pPr>
      <w:r>
        <w:rPr>
          <w:b/>
          <w:bCs/>
        </w:rPr>
        <w:t>Julie Watson</w:t>
      </w:r>
    </w:p>
    <w:p w14:paraId="0A13769E" w14:textId="68078628" w:rsidR="00BA3C1C" w:rsidRDefault="00BA3C1C" w:rsidP="00BA3C1C">
      <w:pPr>
        <w:spacing w:after="0" w:line="240" w:lineRule="auto"/>
      </w:pPr>
      <w:r>
        <w:t xml:space="preserve">Based on the information we have received, </w:t>
      </w:r>
      <w:r w:rsidR="00CE481E">
        <w:t>Julie</w:t>
      </w:r>
      <w:r w:rsidR="00CE4D5F">
        <w:t xml:space="preserve"> </w:t>
      </w:r>
      <w:r>
        <w:t xml:space="preserve">is bright, energetic, professional, </w:t>
      </w:r>
      <w:r w:rsidR="009A6BAD">
        <w:t>able to navigate difficult situations</w:t>
      </w:r>
      <w:r>
        <w:t xml:space="preserve">, and plays well with </w:t>
      </w:r>
      <w:r w:rsidR="00CE4D5F">
        <w:t xml:space="preserve">other </w:t>
      </w:r>
      <w:r>
        <w:t xml:space="preserve">adults. </w:t>
      </w:r>
    </w:p>
    <w:p w14:paraId="27BA3104" w14:textId="77777777" w:rsidR="00BA3C1C" w:rsidRDefault="00BA3C1C" w:rsidP="00BA3C1C">
      <w:pPr>
        <w:spacing w:after="0" w:line="240" w:lineRule="auto"/>
      </w:pPr>
    </w:p>
    <w:p w14:paraId="2CF737F8" w14:textId="596D4AEA" w:rsidR="00BA3C1C" w:rsidRDefault="00BA3C1C" w:rsidP="00BA3C1C">
      <w:pPr>
        <w:spacing w:after="0" w:line="240" w:lineRule="auto"/>
      </w:pPr>
      <w:r>
        <w:t xml:space="preserve">For the past decade she has been </w:t>
      </w:r>
      <w:r w:rsidR="007528AA">
        <w:t xml:space="preserve">the lead in </w:t>
      </w:r>
      <w:r w:rsidR="001E5EAB">
        <w:t>several</w:t>
      </w:r>
      <w:r w:rsidR="007528AA">
        <w:t xml:space="preserve"> complex </w:t>
      </w:r>
      <w:r w:rsidR="00DF3345">
        <w:t xml:space="preserve">environmental </w:t>
      </w:r>
      <w:r w:rsidR="004F1970">
        <w:t>issues and</w:t>
      </w:r>
      <w:r w:rsidR="00DF3345">
        <w:t xml:space="preserve"> is currently the lead for the Department of Fish and Wildlife</w:t>
      </w:r>
      <w:r w:rsidR="004F1970">
        <w:t>’s killer whale policies</w:t>
      </w:r>
      <w:r w:rsidR="00D53FC6">
        <w:t xml:space="preserve">, which recently promulgated a </w:t>
      </w:r>
      <w:r w:rsidR="00007192">
        <w:t xml:space="preserve">controversial </w:t>
      </w:r>
      <w:r w:rsidR="00D53FC6">
        <w:t xml:space="preserve">set of restrictions on the viewing of killer whales </w:t>
      </w:r>
      <w:r w:rsidR="007B666F">
        <w:t xml:space="preserve">by tour boats.  She also has been the </w:t>
      </w:r>
      <w:r w:rsidR="00CC097E">
        <w:t>department’s</w:t>
      </w:r>
      <w:r w:rsidR="007B666F">
        <w:t xml:space="preserve"> Puget Sound Recovery lead</w:t>
      </w:r>
      <w:r w:rsidR="00CC097E">
        <w:t xml:space="preserve"> </w:t>
      </w:r>
      <w:r w:rsidR="00FB46C2">
        <w:t xml:space="preserve">and Strategic Initiative </w:t>
      </w:r>
      <w:r w:rsidR="00CC097E">
        <w:t>Policy</w:t>
      </w:r>
      <w:r w:rsidR="00FB46C2">
        <w:t xml:space="preserve"> lead.</w:t>
      </w:r>
      <w:r w:rsidR="00E57C5A">
        <w:t xml:space="preserve">  Also, importantly, she was an </w:t>
      </w:r>
      <w:r w:rsidR="000556FC">
        <w:t xml:space="preserve">instructor in </w:t>
      </w:r>
      <w:r w:rsidR="00CC097E">
        <w:t xml:space="preserve">a UN </w:t>
      </w:r>
      <w:r w:rsidR="000556FC">
        <w:t>“Water Peace and Security”</w:t>
      </w:r>
      <w:r w:rsidR="00CC097E">
        <w:t xml:space="preserve"> initiative</w:t>
      </w:r>
      <w:r w:rsidR="000556FC">
        <w:t xml:space="preserve">, </w:t>
      </w:r>
      <w:r w:rsidR="003E30AF">
        <w:t xml:space="preserve">where she taught international graduate </w:t>
      </w:r>
      <w:r w:rsidR="00CC097E">
        <w:t>students studying transboundary water and peace</w:t>
      </w:r>
      <w:r w:rsidR="00AA3991">
        <w:t xml:space="preserve"> issues</w:t>
      </w:r>
      <w:r w:rsidR="00CC097E">
        <w:t>.</w:t>
      </w:r>
    </w:p>
    <w:p w14:paraId="232AE14D" w14:textId="35391DFE" w:rsidR="00BA3C1C" w:rsidRDefault="00BA3C1C" w:rsidP="00BA3C1C">
      <w:pPr>
        <w:spacing w:after="0" w:line="240" w:lineRule="auto"/>
      </w:pPr>
    </w:p>
    <w:p w14:paraId="6B40786E" w14:textId="64421E96" w:rsidR="00CE4D5F" w:rsidRPr="00CE4D5F" w:rsidRDefault="008F7C0F" w:rsidP="00BA3C1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Curt </w:t>
      </w:r>
      <w:proofErr w:type="spellStart"/>
      <w:r>
        <w:rPr>
          <w:b/>
          <w:bCs/>
        </w:rPr>
        <w:t>Gavigan</w:t>
      </w:r>
      <w:proofErr w:type="spellEnd"/>
    </w:p>
    <w:p w14:paraId="32B2C6EB" w14:textId="35785D8A" w:rsidR="00CE4D5F" w:rsidRDefault="00860426" w:rsidP="00BA3C1C">
      <w:pPr>
        <w:spacing w:after="0" w:line="240" w:lineRule="auto"/>
      </w:pPr>
      <w:r>
        <w:t>Curt is the Staff Director for the Washington State Senate’s</w:t>
      </w:r>
      <w:r w:rsidR="007F6D6E">
        <w:t xml:space="preserve"> Committee Services and formerly served </w:t>
      </w:r>
      <w:r w:rsidR="00B22D26">
        <w:t xml:space="preserve">as a staff Counsel for the Senate and </w:t>
      </w:r>
      <w:r w:rsidR="00F116F2">
        <w:t xml:space="preserve">a Solicitor for the US Department of Interior.  </w:t>
      </w:r>
      <w:r w:rsidR="007F1597">
        <w:t>We found him to be thoughtful, a great communicator</w:t>
      </w:r>
      <w:r w:rsidR="005D1B7F">
        <w:t xml:space="preserve"> and</w:t>
      </w:r>
      <w:r w:rsidR="004B330E">
        <w:t xml:space="preserve"> listener, and committed to public service.</w:t>
      </w:r>
      <w:r w:rsidR="005D1B7F">
        <w:t xml:space="preserve">  His references indicated that they thought he would be a great board member</w:t>
      </w:r>
      <w:r w:rsidR="00E24D5C">
        <w:t xml:space="preserve"> and had no reservations about him serving in the role.</w:t>
      </w:r>
    </w:p>
    <w:p w14:paraId="213AFC33" w14:textId="77777777" w:rsidR="00CE4D5F" w:rsidRDefault="00CE4D5F" w:rsidP="00BA3C1C">
      <w:pPr>
        <w:spacing w:after="0" w:line="240" w:lineRule="auto"/>
      </w:pPr>
    </w:p>
    <w:p w14:paraId="3F120BA5" w14:textId="3F17BE27" w:rsidR="00BA3C1C" w:rsidRDefault="00BA3C1C" w:rsidP="00BA3C1C">
      <w:pPr>
        <w:spacing w:after="0" w:line="240" w:lineRule="auto"/>
      </w:pPr>
      <w:r>
        <w:t xml:space="preserve">If you have any questions or would like further information, please contact Bob </w:t>
      </w:r>
      <w:r w:rsidR="00E4193A">
        <w:t>at (</w:t>
      </w:r>
      <w:hyperlink r:id="rId4" w:history="1">
        <w:r w:rsidR="00E4193A" w:rsidRPr="00282E29">
          <w:rPr>
            <w:rStyle w:val="Hyperlink"/>
          </w:rPr>
          <w:t>bob.butts311@gmail.com</w:t>
        </w:r>
      </w:hyperlink>
      <w:r w:rsidR="00E4193A">
        <w:t xml:space="preserve">) </w:t>
      </w:r>
      <w:r>
        <w:t>or Mickey</w:t>
      </w:r>
      <w:r w:rsidR="00E4193A">
        <w:t xml:space="preserve"> at </w:t>
      </w:r>
      <w:hyperlink r:id="rId5" w:history="1">
        <w:r w:rsidR="00E4193A" w:rsidRPr="00282E29">
          <w:rPr>
            <w:rStyle w:val="Hyperlink"/>
          </w:rPr>
          <w:t>mvlahmann@gmail.com</w:t>
        </w:r>
      </w:hyperlink>
      <w:r w:rsidR="00E4193A">
        <w:t xml:space="preserve"> </w:t>
      </w:r>
      <w:r>
        <w:t>.</w:t>
      </w:r>
    </w:p>
    <w:p w14:paraId="6C5FA546" w14:textId="2C54530F" w:rsidR="00E4193A" w:rsidRDefault="00E4193A" w:rsidP="00BA3C1C">
      <w:pPr>
        <w:spacing w:after="0" w:line="240" w:lineRule="auto"/>
      </w:pPr>
    </w:p>
    <w:p w14:paraId="3A033E31" w14:textId="13C41178" w:rsidR="00E4193A" w:rsidRDefault="00E4193A" w:rsidP="00BA3C1C">
      <w:pPr>
        <w:spacing w:after="0" w:line="240" w:lineRule="auto"/>
      </w:pPr>
      <w:r>
        <w:t>Cc:  Jody Suhrbier</w:t>
      </w:r>
    </w:p>
    <w:p w14:paraId="63DED254" w14:textId="7637C105" w:rsidR="007F138C" w:rsidRDefault="007F138C" w:rsidP="00BA3C1C">
      <w:pPr>
        <w:spacing w:after="0" w:line="240" w:lineRule="auto"/>
      </w:pPr>
    </w:p>
    <w:p w14:paraId="53F4DB38" w14:textId="080F08AC" w:rsidR="007F138C" w:rsidRDefault="007F138C" w:rsidP="00BA3C1C">
      <w:pPr>
        <w:spacing w:after="0" w:line="240" w:lineRule="auto"/>
      </w:pPr>
      <w:r>
        <w:t>Attachments: Letters of Interest and Resumes</w:t>
      </w:r>
    </w:p>
    <w:p w14:paraId="325591C5" w14:textId="77777777" w:rsidR="00BA3C1C" w:rsidRDefault="00BA3C1C" w:rsidP="00BA3C1C">
      <w:pPr>
        <w:spacing w:after="0" w:line="240" w:lineRule="auto"/>
      </w:pPr>
    </w:p>
    <w:p w14:paraId="366D253C" w14:textId="22DEC94F" w:rsidR="00BA3C1C" w:rsidRDefault="00E4193A" w:rsidP="00BA3C1C">
      <w:pPr>
        <w:spacing w:after="0" w:line="240" w:lineRule="auto"/>
      </w:pPr>
      <w:r>
        <w:t xml:space="preserve"> </w:t>
      </w:r>
    </w:p>
    <w:sectPr w:rsidR="00BA3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1C"/>
    <w:rsid w:val="00007192"/>
    <w:rsid w:val="000556FC"/>
    <w:rsid w:val="001A5808"/>
    <w:rsid w:val="001E5EAB"/>
    <w:rsid w:val="003E30AF"/>
    <w:rsid w:val="00466143"/>
    <w:rsid w:val="004B330E"/>
    <w:rsid w:val="004F1970"/>
    <w:rsid w:val="005649AB"/>
    <w:rsid w:val="00584B52"/>
    <w:rsid w:val="005D1B7F"/>
    <w:rsid w:val="007528AA"/>
    <w:rsid w:val="007B666F"/>
    <w:rsid w:val="007F138C"/>
    <w:rsid w:val="007F1597"/>
    <w:rsid w:val="007F6D6E"/>
    <w:rsid w:val="00860426"/>
    <w:rsid w:val="008F7C0F"/>
    <w:rsid w:val="009A6BAD"/>
    <w:rsid w:val="00AA3991"/>
    <w:rsid w:val="00B22D26"/>
    <w:rsid w:val="00BA3C1C"/>
    <w:rsid w:val="00BF4D0B"/>
    <w:rsid w:val="00CC097E"/>
    <w:rsid w:val="00CE481E"/>
    <w:rsid w:val="00CE4D5F"/>
    <w:rsid w:val="00D53FC6"/>
    <w:rsid w:val="00DE5A14"/>
    <w:rsid w:val="00DF3345"/>
    <w:rsid w:val="00E24D5C"/>
    <w:rsid w:val="00E4193A"/>
    <w:rsid w:val="00E57C5A"/>
    <w:rsid w:val="00EA5E53"/>
    <w:rsid w:val="00EE1BC5"/>
    <w:rsid w:val="00EE3B52"/>
    <w:rsid w:val="00F116F2"/>
    <w:rsid w:val="00FB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BD7F9"/>
  <w15:chartTrackingRefBased/>
  <w15:docId w15:val="{0A1AC33A-9535-4471-9BD8-36A13A53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9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vlahmann@gmail.com" TargetMode="External"/><Relationship Id="rId4" Type="http://schemas.openxmlformats.org/officeDocument/2006/relationships/hyperlink" Target="mailto:bob.butts3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Butts</dc:creator>
  <cp:keywords/>
  <dc:description/>
  <cp:lastModifiedBy>Robert Butts</cp:lastModifiedBy>
  <cp:revision>2</cp:revision>
  <dcterms:created xsi:type="dcterms:W3CDTF">2021-02-16T19:42:00Z</dcterms:created>
  <dcterms:modified xsi:type="dcterms:W3CDTF">2021-02-16T19:42:00Z</dcterms:modified>
</cp:coreProperties>
</file>